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FC" w:rsidRPr="00E87A60" w:rsidRDefault="00E87A60" w:rsidP="00E87A60">
      <w:pPr>
        <w:ind w:firstLineChars="443" w:firstLine="1245"/>
        <w:rPr>
          <w:b/>
          <w:sz w:val="28"/>
          <w:szCs w:val="28"/>
        </w:rPr>
      </w:pPr>
      <w:r w:rsidRPr="00E87A60">
        <w:rPr>
          <w:rFonts w:ascii="Candara" w:hAnsi="Candara" w:cs="Times New Roman" w:hint="eastAsia"/>
          <w:b/>
          <w:bCs/>
          <w:sz w:val="28"/>
          <w:szCs w:val="28"/>
        </w:rPr>
        <w:t>H</w:t>
      </w:r>
      <w:r w:rsidRPr="00E87A60">
        <w:rPr>
          <w:rFonts w:ascii="Candara" w:hAnsi="Candara" w:cs="Times New Roman"/>
          <w:b/>
          <w:bCs/>
          <w:sz w:val="28"/>
          <w:szCs w:val="28"/>
        </w:rPr>
        <w:t>aemo</w:t>
      </w:r>
      <w:r w:rsidRPr="00E87A60">
        <w:rPr>
          <w:rFonts w:ascii="Candara" w:hAnsi="Candara" w:cs="Times New Roman" w:hint="eastAsia"/>
          <w:b/>
          <w:bCs/>
          <w:sz w:val="28"/>
          <w:szCs w:val="28"/>
        </w:rPr>
        <w:t>C</w:t>
      </w:r>
      <w:r w:rsidR="00E553DA" w:rsidRPr="00E87A60">
        <w:rPr>
          <w:rFonts w:ascii="Candara" w:hAnsi="Candara" w:cs="Times New Roman"/>
          <w:b/>
          <w:bCs/>
          <w:sz w:val="28"/>
          <w:szCs w:val="28"/>
        </w:rPr>
        <w:t>er™</w:t>
      </w:r>
      <w:r w:rsidR="00E92B39">
        <w:rPr>
          <w:rFonts w:ascii="Candara" w:hAnsi="Candara" w:cs="Times New Roman" w:hint="eastAsia"/>
          <w:b/>
          <w:bCs/>
          <w:sz w:val="28"/>
          <w:szCs w:val="28"/>
        </w:rPr>
        <w:t>止血粉</w:t>
      </w:r>
      <w:r w:rsidR="008C618C">
        <w:rPr>
          <w:rFonts w:ascii="Candara" w:hAnsi="Candara" w:cs="Times New Roman" w:hint="eastAsia"/>
          <w:b/>
          <w:bCs/>
          <w:sz w:val="28"/>
          <w:szCs w:val="28"/>
        </w:rPr>
        <w:t>在</w:t>
      </w:r>
      <w:r w:rsidR="00BB16D6" w:rsidRPr="00E87A60">
        <w:rPr>
          <w:rFonts w:hint="eastAsia"/>
          <w:b/>
          <w:sz w:val="28"/>
          <w:szCs w:val="28"/>
        </w:rPr>
        <w:t>神经外科手术</w:t>
      </w:r>
      <w:r w:rsidR="00E92B39">
        <w:rPr>
          <w:rFonts w:hint="eastAsia"/>
          <w:b/>
          <w:sz w:val="28"/>
          <w:szCs w:val="28"/>
        </w:rPr>
        <w:t>中</w:t>
      </w:r>
      <w:r w:rsidR="00BB16D6" w:rsidRPr="00E87A60">
        <w:rPr>
          <w:rFonts w:hint="eastAsia"/>
          <w:b/>
          <w:sz w:val="28"/>
          <w:szCs w:val="28"/>
        </w:rPr>
        <w:t>控制出血</w:t>
      </w:r>
      <w:r w:rsidR="008C618C">
        <w:rPr>
          <w:rFonts w:hint="eastAsia"/>
          <w:b/>
          <w:sz w:val="28"/>
          <w:szCs w:val="28"/>
        </w:rPr>
        <w:t>的应用</w:t>
      </w:r>
    </w:p>
    <w:p w:rsidR="00BB16D6" w:rsidRDefault="00BB16D6" w:rsidP="00BB16D6">
      <w:pPr>
        <w:ind w:firstLineChars="790" w:firstLine="2221"/>
        <w:rPr>
          <w:b/>
          <w:bCs/>
          <w:sz w:val="28"/>
          <w:szCs w:val="28"/>
        </w:rPr>
      </w:pPr>
      <w:r w:rsidRPr="00BB16D6">
        <w:rPr>
          <w:b/>
          <w:bCs/>
          <w:sz w:val="28"/>
          <w:szCs w:val="28"/>
        </w:rPr>
        <w:t>Luis Bromley Coloma MD, PhD</w:t>
      </w:r>
      <w:r w:rsidRPr="00BB16D6">
        <w:rPr>
          <w:sz w:val="28"/>
          <w:szCs w:val="28"/>
        </w:rPr>
        <w:br/>
      </w:r>
      <w:r w:rsidRPr="00BB16D6">
        <w:rPr>
          <w:b/>
          <w:bCs/>
          <w:sz w:val="28"/>
          <w:szCs w:val="28"/>
        </w:rPr>
        <w:t>Department of Neurosurgery Hospital Guillermo Almenara Lima Peru</w:t>
      </w:r>
    </w:p>
    <w:p w:rsidR="00BB16D6" w:rsidRPr="00334F21" w:rsidRDefault="00BB16D6" w:rsidP="00BB16D6">
      <w:pPr>
        <w:rPr>
          <w:b/>
          <w:sz w:val="28"/>
          <w:szCs w:val="28"/>
        </w:rPr>
      </w:pPr>
      <w:r w:rsidRPr="00334F21">
        <w:rPr>
          <w:rFonts w:hint="eastAsia"/>
          <w:b/>
          <w:sz w:val="28"/>
          <w:szCs w:val="28"/>
        </w:rPr>
        <w:t>摘要</w:t>
      </w:r>
    </w:p>
    <w:p w:rsidR="00BB16D6" w:rsidRPr="00E87A60" w:rsidRDefault="00BB16D6" w:rsidP="00BB16D6">
      <w:pPr>
        <w:rPr>
          <w:szCs w:val="21"/>
        </w:rPr>
      </w:pPr>
      <w:r w:rsidRPr="00E87A60">
        <w:rPr>
          <w:rFonts w:hint="eastAsia"/>
          <w:szCs w:val="21"/>
        </w:rPr>
        <w:t>血管，肿瘤或外伤性脑或脊柱手术大出血是采用不同的止血产品和技术的加以控制。不幸的是，有时出血无</w:t>
      </w:r>
      <w:r w:rsidR="00E553DA" w:rsidRPr="00E87A60">
        <w:rPr>
          <w:rFonts w:hint="eastAsia"/>
          <w:szCs w:val="21"/>
        </w:rPr>
        <w:t>法控制，出血部位不能完全可视化往往导致手术后出血需要再次手术</w:t>
      </w:r>
      <w:r w:rsidRPr="00E87A60">
        <w:rPr>
          <w:rFonts w:hint="eastAsia"/>
          <w:szCs w:val="21"/>
        </w:rPr>
        <w:t>。</w:t>
      </w:r>
    </w:p>
    <w:p w:rsidR="00BB16D6" w:rsidRPr="00E87A60" w:rsidRDefault="00E553DA" w:rsidP="00BB16D6">
      <w:pPr>
        <w:rPr>
          <w:szCs w:val="21"/>
        </w:rPr>
      </w:pPr>
      <w:r w:rsidRPr="00E87A60">
        <w:rPr>
          <w:rFonts w:hint="eastAsia"/>
          <w:szCs w:val="21"/>
        </w:rPr>
        <w:t>我们提出了一个替代</w:t>
      </w:r>
      <w:r w:rsidR="00BB16D6" w:rsidRPr="00E87A60">
        <w:rPr>
          <w:rFonts w:hint="eastAsia"/>
          <w:szCs w:val="21"/>
        </w:rPr>
        <w:t>的技术即以</w:t>
      </w:r>
      <w:r w:rsidRPr="00E87A60">
        <w:rPr>
          <w:rFonts w:hint="eastAsia"/>
          <w:szCs w:val="21"/>
        </w:rPr>
        <w:t>纯化</w:t>
      </w:r>
      <w:r w:rsidR="00BB16D6" w:rsidRPr="00E87A60">
        <w:rPr>
          <w:rFonts w:hint="eastAsia"/>
          <w:szCs w:val="21"/>
        </w:rPr>
        <w:t>植物</w:t>
      </w:r>
      <w:r w:rsidRPr="00E87A60">
        <w:rPr>
          <w:rFonts w:hint="eastAsia"/>
          <w:szCs w:val="21"/>
        </w:rPr>
        <w:t>源性的</w:t>
      </w:r>
      <w:r w:rsidR="00BB16D6" w:rsidRPr="00E87A60">
        <w:rPr>
          <w:rFonts w:hint="eastAsia"/>
          <w:szCs w:val="21"/>
        </w:rPr>
        <w:t>多聚糖止血剂（</w:t>
      </w:r>
      <w:r w:rsidR="00E87A60" w:rsidRPr="00E87A60">
        <w:rPr>
          <w:rFonts w:ascii="Candara" w:hAnsi="Candara" w:cs="Times New Roman" w:hint="eastAsia"/>
          <w:b/>
          <w:bCs/>
          <w:szCs w:val="21"/>
        </w:rPr>
        <w:t>H</w:t>
      </w:r>
      <w:r w:rsidR="00E87A60">
        <w:rPr>
          <w:rFonts w:ascii="Candara" w:hAnsi="Candara" w:cs="Times New Roman"/>
          <w:b/>
          <w:bCs/>
          <w:szCs w:val="21"/>
        </w:rPr>
        <w:t>aemo</w:t>
      </w:r>
      <w:r w:rsidR="00E87A60">
        <w:rPr>
          <w:rFonts w:ascii="Candara" w:hAnsi="Candara" w:cs="Times New Roman" w:hint="eastAsia"/>
          <w:b/>
          <w:bCs/>
          <w:szCs w:val="21"/>
        </w:rPr>
        <w:t>C</w:t>
      </w:r>
      <w:r w:rsidRPr="00E87A60">
        <w:rPr>
          <w:rFonts w:ascii="Candara" w:hAnsi="Candara" w:cs="Times New Roman"/>
          <w:b/>
          <w:bCs/>
          <w:szCs w:val="21"/>
        </w:rPr>
        <w:t>er™</w:t>
      </w:r>
      <w:r w:rsidR="00BB16D6" w:rsidRPr="00E87A60">
        <w:rPr>
          <w:rFonts w:hint="eastAsia"/>
          <w:szCs w:val="21"/>
        </w:rPr>
        <w:t>）。在有效控制出血后，我们并没有观察到任何的不良反应。</w:t>
      </w:r>
    </w:p>
    <w:p w:rsidR="00334F21" w:rsidRPr="00334F21" w:rsidRDefault="00334F21" w:rsidP="00334F21">
      <w:pPr>
        <w:rPr>
          <w:b/>
          <w:sz w:val="28"/>
          <w:szCs w:val="28"/>
        </w:rPr>
      </w:pPr>
      <w:r w:rsidRPr="00334F21">
        <w:rPr>
          <w:rFonts w:hint="eastAsia"/>
          <w:b/>
          <w:sz w:val="28"/>
          <w:szCs w:val="28"/>
        </w:rPr>
        <w:t>简介</w:t>
      </w:r>
    </w:p>
    <w:p w:rsidR="00334F21" w:rsidRDefault="00334F21" w:rsidP="00334F21">
      <w:pPr>
        <w:rPr>
          <w:szCs w:val="21"/>
        </w:rPr>
      </w:pPr>
      <w:r w:rsidRPr="00E87A60">
        <w:rPr>
          <w:rFonts w:hint="eastAsia"/>
          <w:szCs w:val="21"/>
        </w:rPr>
        <w:t>止血是人体在血管损伤和出血时控制出血的</w:t>
      </w:r>
      <w:r w:rsidR="00E553DA" w:rsidRPr="00E87A60">
        <w:rPr>
          <w:rFonts w:hint="eastAsia"/>
          <w:szCs w:val="21"/>
        </w:rPr>
        <w:t>生理</w:t>
      </w:r>
      <w:r w:rsidRPr="00E87A60">
        <w:rPr>
          <w:rFonts w:hint="eastAsia"/>
          <w:szCs w:val="21"/>
        </w:rPr>
        <w:t>反应。外科手术中止血是至关重要的，并且外科医生直到采取适合的方法使手术出血得以控制之后才能彻底完成手术。不控制出血可能会导致严重的并发症并增加患者的死亡率。</w:t>
      </w:r>
    </w:p>
    <w:p w:rsidR="00E81EFB" w:rsidRPr="00E87A60" w:rsidRDefault="00E81EFB" w:rsidP="00334F21">
      <w:pPr>
        <w:rPr>
          <w:szCs w:val="21"/>
        </w:rPr>
      </w:pPr>
    </w:p>
    <w:p w:rsidR="00334F21" w:rsidRDefault="00E553DA" w:rsidP="00334F21">
      <w:pPr>
        <w:rPr>
          <w:szCs w:val="21"/>
        </w:rPr>
      </w:pPr>
      <w:r w:rsidRPr="00E87A60">
        <w:rPr>
          <w:rFonts w:hint="eastAsia"/>
          <w:szCs w:val="21"/>
        </w:rPr>
        <w:t>止血</w:t>
      </w:r>
      <w:r w:rsidR="00334F21" w:rsidRPr="00E87A60">
        <w:rPr>
          <w:rFonts w:hint="eastAsia"/>
          <w:szCs w:val="21"/>
        </w:rPr>
        <w:t>作为一种天然的生理过程，包含一系列在血小板和众多的凝血蛋白（或因子）之间协调的作用，导致凝血块的形成从而抑制出血，修复损伤并最终溶解血栓的过程。</w:t>
      </w:r>
    </w:p>
    <w:p w:rsidR="00E81EFB" w:rsidRPr="00E87A60" w:rsidRDefault="00E81EFB" w:rsidP="00334F21">
      <w:pPr>
        <w:rPr>
          <w:szCs w:val="21"/>
        </w:rPr>
      </w:pPr>
    </w:p>
    <w:p w:rsidR="009E0B01" w:rsidRDefault="009E0B01" w:rsidP="009E0B01">
      <w:pPr>
        <w:rPr>
          <w:szCs w:val="21"/>
        </w:rPr>
      </w:pPr>
      <w:r w:rsidRPr="00E87A60">
        <w:rPr>
          <w:rFonts w:hint="eastAsia"/>
          <w:szCs w:val="21"/>
        </w:rPr>
        <w:t>止血有几个明确的阶段，最初的“血管收缩期”产生出血延迟，初始阶段产生止血斑块，第二阶段是血液凝固和纤溶相。</w:t>
      </w:r>
    </w:p>
    <w:p w:rsidR="00E81EFB" w:rsidRPr="00E87A60" w:rsidRDefault="00E81EFB" w:rsidP="009E0B01">
      <w:pPr>
        <w:rPr>
          <w:szCs w:val="21"/>
        </w:rPr>
      </w:pPr>
    </w:p>
    <w:p w:rsidR="009E0B01" w:rsidRPr="00E87A60" w:rsidRDefault="00E553DA" w:rsidP="009E0B01">
      <w:pPr>
        <w:rPr>
          <w:szCs w:val="21"/>
        </w:rPr>
      </w:pPr>
      <w:r w:rsidRPr="00E87A60">
        <w:rPr>
          <w:rFonts w:hint="eastAsia"/>
          <w:szCs w:val="21"/>
        </w:rPr>
        <w:t>手术中使用的止血剂积极参与</w:t>
      </w:r>
      <w:r w:rsidR="009E0B01" w:rsidRPr="00E87A60">
        <w:rPr>
          <w:rFonts w:hint="eastAsia"/>
          <w:szCs w:val="21"/>
        </w:rPr>
        <w:t>各个不同</w:t>
      </w:r>
      <w:r w:rsidRPr="00E87A60">
        <w:rPr>
          <w:rFonts w:hint="eastAsia"/>
          <w:szCs w:val="21"/>
        </w:rPr>
        <w:t>的</w:t>
      </w:r>
      <w:r w:rsidR="009E0B01" w:rsidRPr="00E87A60">
        <w:rPr>
          <w:rFonts w:hint="eastAsia"/>
          <w:szCs w:val="21"/>
        </w:rPr>
        <w:t>止血阶段并有助于修复血管损伤引起的出血。</w:t>
      </w:r>
    </w:p>
    <w:p w:rsidR="009E0B01" w:rsidRPr="00E87A60" w:rsidRDefault="009E0B01" w:rsidP="009E0B01">
      <w:pPr>
        <w:rPr>
          <w:szCs w:val="21"/>
        </w:rPr>
      </w:pPr>
      <w:r w:rsidRPr="00E87A60">
        <w:rPr>
          <w:rFonts w:hint="eastAsia"/>
          <w:szCs w:val="21"/>
        </w:rPr>
        <w:t>接触止血剂在神经外科的使用能让我们在患者血管，肿瘤和外伤性脑内病变，脊髓和脊柱的手术治疗中取得了较好的效果。止血剂直接应用到出血部位常常产生了物理，化学或联合的作用。</w:t>
      </w:r>
    </w:p>
    <w:p w:rsidR="009E0B01" w:rsidRPr="009E0B01" w:rsidRDefault="009E0B01" w:rsidP="009E0B01">
      <w:pPr>
        <w:rPr>
          <w:b/>
          <w:sz w:val="28"/>
          <w:szCs w:val="28"/>
        </w:rPr>
      </w:pPr>
      <w:r w:rsidRPr="009E0B01">
        <w:rPr>
          <w:rFonts w:hint="eastAsia"/>
          <w:b/>
          <w:sz w:val="28"/>
          <w:szCs w:val="28"/>
        </w:rPr>
        <w:t>技术</w:t>
      </w:r>
    </w:p>
    <w:p w:rsidR="009E0B01" w:rsidRDefault="009E0B01" w:rsidP="009E0B01">
      <w:pPr>
        <w:rPr>
          <w:szCs w:val="21"/>
        </w:rPr>
      </w:pPr>
      <w:r w:rsidRPr="00E87A60">
        <w:rPr>
          <w:rFonts w:hint="eastAsia"/>
          <w:szCs w:val="21"/>
        </w:rPr>
        <w:t>我们所</w:t>
      </w:r>
      <w:r w:rsidR="00CC7F30">
        <w:rPr>
          <w:rFonts w:hint="eastAsia"/>
          <w:szCs w:val="21"/>
        </w:rPr>
        <w:t>使用的止血产品</w:t>
      </w:r>
      <w:r w:rsidRPr="00E87A60">
        <w:rPr>
          <w:rFonts w:hint="eastAsia"/>
          <w:szCs w:val="21"/>
        </w:rPr>
        <w:t>包括来源于牛皮的明胶海绵，氧化再生纤维素，天然纤维和聚合物，生物分子如低聚糖植物，来源于牛深屈肌肌腱的凝血酶，纤维蛋白浓缩剂，凝血酶和纤维蛋白原联合</w:t>
      </w:r>
      <w:r w:rsidR="00CC7F30">
        <w:rPr>
          <w:rFonts w:hint="eastAsia"/>
          <w:szCs w:val="21"/>
        </w:rPr>
        <w:t>体等。每个制剂都有优点和缺点。我们在外科实践中总结的优点是当止血产品</w:t>
      </w:r>
      <w:r w:rsidRPr="00E87A60">
        <w:rPr>
          <w:rFonts w:hint="eastAsia"/>
          <w:szCs w:val="21"/>
        </w:rPr>
        <w:t>直接应用于出血部位，部分</w:t>
      </w:r>
      <w:r w:rsidRPr="00E87A60">
        <w:rPr>
          <w:rFonts w:hint="eastAsia"/>
          <w:szCs w:val="21"/>
        </w:rPr>
        <w:t>pH</w:t>
      </w:r>
      <w:r w:rsidRPr="00E87A60">
        <w:rPr>
          <w:rFonts w:hint="eastAsia"/>
          <w:szCs w:val="21"/>
        </w:rPr>
        <w:t>值低的产品是杀菌剂，组织反应最小，而其他种类制剂可以激活凝血因子如</w:t>
      </w:r>
      <w:r w:rsidRPr="00E87A60">
        <w:rPr>
          <w:rFonts w:hint="eastAsia"/>
          <w:szCs w:val="21"/>
        </w:rPr>
        <w:t>VII</w:t>
      </w:r>
      <w:r w:rsidR="00E553DA" w:rsidRPr="00E87A60">
        <w:rPr>
          <w:rFonts w:hint="eastAsia"/>
          <w:szCs w:val="21"/>
        </w:rPr>
        <w:t>因子从而激活外源性凝血途径或短时的凝固反应</w:t>
      </w:r>
      <w:r w:rsidRPr="00E87A60">
        <w:rPr>
          <w:rFonts w:hint="eastAsia"/>
          <w:szCs w:val="21"/>
        </w:rPr>
        <w:t>和</w:t>
      </w:r>
      <w:r w:rsidRPr="00E87A60">
        <w:rPr>
          <w:rFonts w:hint="eastAsia"/>
          <w:szCs w:val="21"/>
        </w:rPr>
        <w:t>/</w:t>
      </w:r>
      <w:r w:rsidRPr="00E87A60">
        <w:rPr>
          <w:rFonts w:hint="eastAsia"/>
          <w:szCs w:val="21"/>
        </w:rPr>
        <w:t>或</w:t>
      </w:r>
      <w:r w:rsidRPr="00E87A60">
        <w:rPr>
          <w:rFonts w:hint="eastAsia"/>
          <w:szCs w:val="21"/>
        </w:rPr>
        <w:t>III</w:t>
      </w:r>
      <w:r w:rsidRPr="00E87A60">
        <w:rPr>
          <w:rFonts w:hint="eastAsia"/>
          <w:szCs w:val="21"/>
        </w:rPr>
        <w:t>因子从而促进血小板聚集。</w:t>
      </w:r>
    </w:p>
    <w:p w:rsidR="00E81EFB" w:rsidRPr="00E87A60" w:rsidRDefault="00E81EFB" w:rsidP="009E0B01">
      <w:pPr>
        <w:rPr>
          <w:szCs w:val="21"/>
        </w:rPr>
      </w:pPr>
    </w:p>
    <w:p w:rsidR="009E0B01" w:rsidRDefault="00821689" w:rsidP="00821689">
      <w:pPr>
        <w:rPr>
          <w:szCs w:val="21"/>
        </w:rPr>
      </w:pPr>
      <w:r w:rsidRPr="00E87A60">
        <w:rPr>
          <w:rFonts w:hint="eastAsia"/>
          <w:szCs w:val="21"/>
        </w:rPr>
        <w:t>某些产品的缺点是由于它们要在</w:t>
      </w:r>
      <w:r w:rsidRPr="00E87A60">
        <w:rPr>
          <w:rFonts w:hint="eastAsia"/>
          <w:szCs w:val="21"/>
        </w:rPr>
        <w:t>10</w:t>
      </w:r>
      <w:r w:rsidRPr="00E87A60">
        <w:rPr>
          <w:rFonts w:hint="eastAsia"/>
          <w:szCs w:val="21"/>
        </w:rPr>
        <w:t>星期</w:t>
      </w:r>
      <w:r w:rsidR="00E553DA" w:rsidRPr="00E87A60">
        <w:rPr>
          <w:rFonts w:hint="eastAsia"/>
          <w:szCs w:val="21"/>
        </w:rPr>
        <w:t>后</w:t>
      </w:r>
      <w:r w:rsidRPr="00E87A60">
        <w:rPr>
          <w:rFonts w:hint="eastAsia"/>
          <w:szCs w:val="21"/>
        </w:rPr>
        <w:t>被吸收，可产生肉芽肿和异物反应，可以促进瘢痕或粘连到其他组织，有时</w:t>
      </w:r>
      <w:r w:rsidR="00E553DA" w:rsidRPr="00E87A60">
        <w:rPr>
          <w:rFonts w:hint="eastAsia"/>
          <w:szCs w:val="21"/>
        </w:rPr>
        <w:t>因</w:t>
      </w:r>
      <w:r w:rsidRPr="00E87A60">
        <w:rPr>
          <w:rFonts w:hint="eastAsia"/>
          <w:szCs w:val="21"/>
        </w:rPr>
        <w:t>感染</w:t>
      </w:r>
      <w:r w:rsidR="00E553DA" w:rsidRPr="00E87A60">
        <w:rPr>
          <w:rFonts w:hint="eastAsia"/>
          <w:szCs w:val="21"/>
        </w:rPr>
        <w:t>而必须被清除</w:t>
      </w:r>
      <w:r w:rsidR="00CC7F30">
        <w:rPr>
          <w:rFonts w:hint="eastAsia"/>
          <w:szCs w:val="21"/>
        </w:rPr>
        <w:t>，它们会</w:t>
      </w:r>
      <w:r w:rsidRPr="00E87A60">
        <w:rPr>
          <w:rFonts w:hint="eastAsia"/>
          <w:szCs w:val="21"/>
        </w:rPr>
        <w:t>压迫相邻</w:t>
      </w:r>
      <w:r w:rsidR="00E553DA" w:rsidRPr="00E87A60">
        <w:rPr>
          <w:rFonts w:hint="eastAsia"/>
          <w:szCs w:val="21"/>
        </w:rPr>
        <w:t>组织，并产生水肿和囊肿，因</w:t>
      </w:r>
      <w:r w:rsidR="00CC7F30">
        <w:rPr>
          <w:rFonts w:hint="eastAsia"/>
          <w:szCs w:val="21"/>
        </w:rPr>
        <w:t>而</w:t>
      </w:r>
      <w:r w:rsidR="00E553DA" w:rsidRPr="00E87A60">
        <w:rPr>
          <w:rFonts w:hint="eastAsia"/>
          <w:szCs w:val="21"/>
        </w:rPr>
        <w:t>可以促进</w:t>
      </w:r>
      <w:r w:rsidRPr="00E87A60">
        <w:rPr>
          <w:rFonts w:hint="eastAsia"/>
          <w:szCs w:val="21"/>
        </w:rPr>
        <w:t>感染，不可用于感染伤口。它们可以产生</w:t>
      </w:r>
      <w:r w:rsidR="00E553DA" w:rsidRPr="00E87A60">
        <w:rPr>
          <w:rFonts w:hint="eastAsia"/>
          <w:szCs w:val="21"/>
        </w:rPr>
        <w:t>血</w:t>
      </w:r>
      <w:r w:rsidRPr="00E87A60">
        <w:rPr>
          <w:rFonts w:hint="eastAsia"/>
          <w:szCs w:val="21"/>
        </w:rPr>
        <w:t>栓，</w:t>
      </w:r>
      <w:r w:rsidR="00E553DA" w:rsidRPr="00E87A60">
        <w:rPr>
          <w:rFonts w:hint="eastAsia"/>
          <w:szCs w:val="21"/>
        </w:rPr>
        <w:t>并且</w:t>
      </w:r>
      <w:r w:rsidRPr="00E87A60">
        <w:rPr>
          <w:rFonts w:hint="eastAsia"/>
          <w:szCs w:val="21"/>
        </w:rPr>
        <w:t>无法在全球范围内使用，也可能成为病毒传播的高危因素。某些止血剂</w:t>
      </w:r>
      <w:r w:rsidR="00E553DA" w:rsidRPr="00E87A60">
        <w:rPr>
          <w:rFonts w:hint="eastAsia"/>
          <w:szCs w:val="21"/>
        </w:rPr>
        <w:t>严</w:t>
      </w:r>
      <w:r w:rsidRPr="00E87A60">
        <w:rPr>
          <w:rFonts w:hint="eastAsia"/>
          <w:szCs w:val="21"/>
        </w:rPr>
        <w:t>禁在神经外科应用。</w:t>
      </w:r>
    </w:p>
    <w:p w:rsidR="00E81EFB" w:rsidRPr="00E87A60" w:rsidRDefault="00E81EFB" w:rsidP="00821689">
      <w:pPr>
        <w:rPr>
          <w:szCs w:val="21"/>
        </w:rPr>
      </w:pPr>
    </w:p>
    <w:p w:rsidR="00821689" w:rsidRPr="00E87A60" w:rsidRDefault="002E6CDB" w:rsidP="00821689">
      <w:pPr>
        <w:rPr>
          <w:szCs w:val="21"/>
        </w:rPr>
      </w:pPr>
      <w:r w:rsidRPr="00E87A60">
        <w:rPr>
          <w:rFonts w:ascii="Candara" w:hAnsi="Candara" w:cs="Times New Roman" w:hint="eastAsia"/>
          <w:b/>
          <w:bCs/>
          <w:szCs w:val="21"/>
        </w:rPr>
        <w:t>H</w:t>
      </w:r>
      <w:r>
        <w:rPr>
          <w:rFonts w:ascii="Candara" w:hAnsi="Candara" w:cs="Times New Roman"/>
          <w:b/>
          <w:bCs/>
          <w:szCs w:val="21"/>
        </w:rPr>
        <w:t>aemo</w:t>
      </w:r>
      <w:r>
        <w:rPr>
          <w:rFonts w:ascii="Candara" w:hAnsi="Candara" w:cs="Times New Roman" w:hint="eastAsia"/>
          <w:b/>
          <w:bCs/>
          <w:szCs w:val="21"/>
        </w:rPr>
        <w:t>C</w:t>
      </w:r>
      <w:r w:rsidRPr="00E87A60">
        <w:rPr>
          <w:rFonts w:ascii="Candara" w:hAnsi="Candara" w:cs="Times New Roman"/>
          <w:b/>
          <w:bCs/>
          <w:szCs w:val="21"/>
        </w:rPr>
        <w:t>er™</w:t>
      </w:r>
      <w:r w:rsidR="00CC7F30" w:rsidRPr="00DE39B7">
        <w:rPr>
          <w:rFonts w:ascii="Candara" w:hAnsi="Candara" w:cs="Times New Roman" w:hint="eastAsia"/>
          <w:bCs/>
          <w:szCs w:val="21"/>
        </w:rPr>
        <w:t>止血粉</w:t>
      </w:r>
      <w:r w:rsidR="00821689" w:rsidRPr="00E87A60">
        <w:rPr>
          <w:rFonts w:hint="eastAsia"/>
          <w:szCs w:val="21"/>
        </w:rPr>
        <w:t>是一种来源于</w:t>
      </w:r>
      <w:r w:rsidR="00E553DA" w:rsidRPr="00E87A60">
        <w:rPr>
          <w:rFonts w:hint="eastAsia"/>
          <w:szCs w:val="21"/>
        </w:rPr>
        <w:t>纯化的</w:t>
      </w:r>
      <w:r w:rsidR="00821689" w:rsidRPr="00E87A60">
        <w:rPr>
          <w:rFonts w:hint="eastAsia"/>
          <w:szCs w:val="21"/>
        </w:rPr>
        <w:t>植物</w:t>
      </w:r>
      <w:r w:rsidR="00E553DA" w:rsidRPr="00E87A60">
        <w:rPr>
          <w:rFonts w:hint="eastAsia"/>
          <w:szCs w:val="21"/>
        </w:rPr>
        <w:t>原</w:t>
      </w:r>
      <w:r w:rsidR="00821689" w:rsidRPr="00E87A60">
        <w:rPr>
          <w:rFonts w:hint="eastAsia"/>
          <w:szCs w:val="21"/>
        </w:rPr>
        <w:t>料</w:t>
      </w:r>
      <w:r w:rsidR="00E553DA" w:rsidRPr="00E87A60">
        <w:rPr>
          <w:rFonts w:hint="eastAsia"/>
          <w:szCs w:val="21"/>
        </w:rPr>
        <w:t>的</w:t>
      </w:r>
      <w:r w:rsidR="00821689" w:rsidRPr="00E87A60">
        <w:rPr>
          <w:rFonts w:hint="eastAsia"/>
          <w:szCs w:val="21"/>
        </w:rPr>
        <w:t>可吸收的高分子多糖。在与血液接触后，通过</w:t>
      </w:r>
      <w:r w:rsidR="00CC7F30">
        <w:rPr>
          <w:rFonts w:hint="eastAsia"/>
          <w:szCs w:val="21"/>
        </w:rPr>
        <w:t>对</w:t>
      </w:r>
      <w:r w:rsidR="00821689" w:rsidRPr="00E87A60">
        <w:rPr>
          <w:rFonts w:hint="eastAsia"/>
          <w:szCs w:val="21"/>
        </w:rPr>
        <w:t>血液快速脱水加速自然</w:t>
      </w:r>
      <w:r w:rsidR="00E553DA" w:rsidRPr="00E87A60">
        <w:rPr>
          <w:rFonts w:hint="eastAsia"/>
          <w:szCs w:val="21"/>
        </w:rPr>
        <w:t>止血过程</w:t>
      </w:r>
      <w:r w:rsidR="00CC7F30">
        <w:rPr>
          <w:rFonts w:hint="eastAsia"/>
          <w:szCs w:val="21"/>
        </w:rPr>
        <w:t>，促进</w:t>
      </w:r>
      <w:r w:rsidR="00E553DA" w:rsidRPr="00E87A60">
        <w:rPr>
          <w:rFonts w:hint="eastAsia"/>
          <w:szCs w:val="21"/>
        </w:rPr>
        <w:t>血液中</w:t>
      </w:r>
      <w:r w:rsidR="00821689" w:rsidRPr="00E87A60">
        <w:rPr>
          <w:rFonts w:hint="eastAsia"/>
          <w:szCs w:val="21"/>
        </w:rPr>
        <w:t>血小板，红血球</w:t>
      </w:r>
      <w:r w:rsidR="00CC7F30">
        <w:rPr>
          <w:rFonts w:hint="eastAsia"/>
          <w:szCs w:val="21"/>
        </w:rPr>
        <w:t>的浓缩</w:t>
      </w:r>
      <w:r w:rsidR="00821689" w:rsidRPr="00E87A60">
        <w:rPr>
          <w:rFonts w:hint="eastAsia"/>
          <w:szCs w:val="21"/>
        </w:rPr>
        <w:t>和凝血蛋白</w:t>
      </w:r>
      <w:r w:rsidR="00E553DA" w:rsidRPr="00E87A60">
        <w:rPr>
          <w:rFonts w:hint="eastAsia"/>
          <w:szCs w:val="21"/>
        </w:rPr>
        <w:t>的形</w:t>
      </w:r>
      <w:r w:rsidR="00E553DA" w:rsidRPr="00E87A60">
        <w:rPr>
          <w:rFonts w:hint="eastAsia"/>
          <w:szCs w:val="21"/>
        </w:rPr>
        <w:lastRenderedPageBreak/>
        <w:t>成</w:t>
      </w:r>
      <w:r w:rsidR="00821689" w:rsidRPr="00E87A60">
        <w:rPr>
          <w:rFonts w:hint="eastAsia"/>
          <w:szCs w:val="21"/>
        </w:rPr>
        <w:t>。</w:t>
      </w:r>
      <w:r w:rsidR="00E553DA" w:rsidRPr="00E87A60">
        <w:rPr>
          <w:rFonts w:hint="eastAsia"/>
          <w:szCs w:val="21"/>
        </w:rPr>
        <w:t>并</w:t>
      </w:r>
      <w:r w:rsidR="00CC7F30">
        <w:rPr>
          <w:rFonts w:hint="eastAsia"/>
          <w:szCs w:val="21"/>
        </w:rPr>
        <w:t>进一步在伤口部位形成</w:t>
      </w:r>
      <w:r w:rsidR="00821689" w:rsidRPr="00E87A60">
        <w:rPr>
          <w:rFonts w:hint="eastAsia"/>
          <w:szCs w:val="21"/>
        </w:rPr>
        <w:t>强大的凝胶基质</w:t>
      </w:r>
      <w:r w:rsidR="00CC7F30">
        <w:rPr>
          <w:rFonts w:hint="eastAsia"/>
          <w:szCs w:val="21"/>
        </w:rPr>
        <w:t>，</w:t>
      </w:r>
      <w:r w:rsidR="00821689" w:rsidRPr="00E87A60">
        <w:rPr>
          <w:rFonts w:hint="eastAsia"/>
          <w:szCs w:val="21"/>
        </w:rPr>
        <w:t>提供一个阻止</w:t>
      </w:r>
      <w:r w:rsidR="00E553DA" w:rsidRPr="00E87A60">
        <w:rPr>
          <w:rFonts w:hint="eastAsia"/>
          <w:szCs w:val="21"/>
        </w:rPr>
        <w:t>进一步</w:t>
      </w:r>
      <w:r w:rsidR="00821689" w:rsidRPr="00E87A60">
        <w:rPr>
          <w:rFonts w:hint="eastAsia"/>
          <w:szCs w:val="21"/>
        </w:rPr>
        <w:t>出血</w:t>
      </w:r>
      <w:r w:rsidR="00CC7F30">
        <w:rPr>
          <w:rFonts w:hint="eastAsia"/>
          <w:szCs w:val="21"/>
        </w:rPr>
        <w:t>的</w:t>
      </w:r>
      <w:r w:rsidR="00CC7F30" w:rsidRPr="00E87A60">
        <w:rPr>
          <w:rFonts w:hint="eastAsia"/>
          <w:szCs w:val="21"/>
        </w:rPr>
        <w:t>物理屏障</w:t>
      </w:r>
      <w:r w:rsidR="00821689" w:rsidRPr="00E87A60">
        <w:rPr>
          <w:rFonts w:hint="eastAsia"/>
          <w:szCs w:val="21"/>
        </w:rPr>
        <w:t>。这种材料可在</w:t>
      </w:r>
      <w:r w:rsidR="00821689" w:rsidRPr="00E87A60">
        <w:rPr>
          <w:rFonts w:hint="eastAsia"/>
          <w:szCs w:val="21"/>
        </w:rPr>
        <w:t>24-48</w:t>
      </w:r>
      <w:r w:rsidR="00821689" w:rsidRPr="00E87A60">
        <w:rPr>
          <w:rFonts w:hint="eastAsia"/>
          <w:szCs w:val="21"/>
        </w:rPr>
        <w:t>小时内快速自然降解。</w:t>
      </w:r>
      <w:r w:rsidR="00E87A60" w:rsidRPr="00E87A60">
        <w:rPr>
          <w:rFonts w:ascii="Candara" w:hAnsi="Candara" w:cs="Times New Roman" w:hint="eastAsia"/>
          <w:b/>
          <w:bCs/>
          <w:szCs w:val="21"/>
        </w:rPr>
        <w:t>H</w:t>
      </w:r>
      <w:r w:rsidR="00E87A60">
        <w:rPr>
          <w:rFonts w:ascii="Candara" w:hAnsi="Candara" w:cs="Times New Roman"/>
          <w:b/>
          <w:bCs/>
          <w:szCs w:val="21"/>
        </w:rPr>
        <w:t>aemo</w:t>
      </w:r>
      <w:r w:rsidR="00E87A60">
        <w:rPr>
          <w:rFonts w:ascii="Candara" w:hAnsi="Candara" w:cs="Times New Roman" w:hint="eastAsia"/>
          <w:b/>
          <w:bCs/>
          <w:szCs w:val="21"/>
        </w:rPr>
        <w:t>C</w:t>
      </w:r>
      <w:r w:rsidR="00E87A60" w:rsidRPr="00E87A60">
        <w:rPr>
          <w:rFonts w:ascii="Candara" w:hAnsi="Candara" w:cs="Times New Roman"/>
          <w:b/>
          <w:bCs/>
          <w:szCs w:val="21"/>
        </w:rPr>
        <w:t>er™</w:t>
      </w:r>
      <w:r w:rsidR="00821689" w:rsidRPr="00E87A60">
        <w:rPr>
          <w:rFonts w:hint="eastAsia"/>
          <w:szCs w:val="21"/>
        </w:rPr>
        <w:t>具有最小的禁忌症并可用于在神经外科。</w:t>
      </w:r>
    </w:p>
    <w:p w:rsidR="00821689" w:rsidRPr="00821689" w:rsidRDefault="00DF28D1" w:rsidP="00821689">
      <w:pPr>
        <w:rPr>
          <w:b/>
          <w:sz w:val="28"/>
          <w:szCs w:val="28"/>
        </w:rPr>
      </w:pPr>
      <w:r>
        <w:rPr>
          <w:rFonts w:hint="eastAsia"/>
          <w:b/>
          <w:sz w:val="28"/>
          <w:szCs w:val="28"/>
        </w:rPr>
        <w:t>总结</w:t>
      </w:r>
    </w:p>
    <w:p w:rsidR="00821689" w:rsidRDefault="00821689" w:rsidP="00821689">
      <w:pPr>
        <w:rPr>
          <w:szCs w:val="21"/>
        </w:rPr>
      </w:pPr>
      <w:r w:rsidRPr="00E87A60">
        <w:rPr>
          <w:rFonts w:hint="eastAsia"/>
          <w:szCs w:val="21"/>
        </w:rPr>
        <w:t>我们神经科自去年（</w:t>
      </w:r>
      <w:r w:rsidRPr="00E87A60">
        <w:rPr>
          <w:rFonts w:hint="eastAsia"/>
          <w:szCs w:val="21"/>
        </w:rPr>
        <w:t>2012</w:t>
      </w:r>
      <w:r w:rsidRPr="00E87A60">
        <w:rPr>
          <w:rFonts w:hint="eastAsia"/>
          <w:szCs w:val="21"/>
        </w:rPr>
        <w:t>）以来一直在使用</w:t>
      </w:r>
      <w:r w:rsidR="00E87A60" w:rsidRPr="00E87A60">
        <w:rPr>
          <w:rFonts w:ascii="Candara" w:hAnsi="Candara" w:cs="Times New Roman" w:hint="eastAsia"/>
          <w:b/>
          <w:bCs/>
          <w:szCs w:val="21"/>
        </w:rPr>
        <w:t>H</w:t>
      </w:r>
      <w:r w:rsidR="00E87A60">
        <w:rPr>
          <w:rFonts w:ascii="Candara" w:hAnsi="Candara" w:cs="Times New Roman"/>
          <w:b/>
          <w:bCs/>
          <w:szCs w:val="21"/>
        </w:rPr>
        <w:t>aemo</w:t>
      </w:r>
      <w:r w:rsidR="00E87A60">
        <w:rPr>
          <w:rFonts w:ascii="Candara" w:hAnsi="Candara" w:cs="Times New Roman" w:hint="eastAsia"/>
          <w:b/>
          <w:bCs/>
          <w:szCs w:val="21"/>
        </w:rPr>
        <w:t>C</w:t>
      </w:r>
      <w:r w:rsidR="00E87A60" w:rsidRPr="00E87A60">
        <w:rPr>
          <w:rFonts w:ascii="Candara" w:hAnsi="Candara" w:cs="Times New Roman"/>
          <w:b/>
          <w:bCs/>
          <w:szCs w:val="21"/>
        </w:rPr>
        <w:t>er™</w:t>
      </w:r>
      <w:r w:rsidRPr="00E87A60">
        <w:rPr>
          <w:rFonts w:hint="eastAsia"/>
          <w:szCs w:val="21"/>
        </w:rPr>
        <w:t>技术并取得积极的效果。在大于</w:t>
      </w:r>
      <w:r w:rsidRPr="00E87A60">
        <w:rPr>
          <w:rFonts w:hint="eastAsia"/>
          <w:szCs w:val="21"/>
        </w:rPr>
        <w:t>50</w:t>
      </w:r>
      <w:r w:rsidRPr="00E87A60">
        <w:rPr>
          <w:rFonts w:hint="eastAsia"/>
          <w:szCs w:val="21"/>
        </w:rPr>
        <w:t>例包括脑血管病患者如动脉瘤和</w:t>
      </w:r>
      <w:r w:rsidRPr="00E87A60">
        <w:rPr>
          <w:rFonts w:hint="eastAsia"/>
          <w:szCs w:val="21"/>
        </w:rPr>
        <w:t>/</w:t>
      </w:r>
      <w:r w:rsidRPr="00E87A60">
        <w:rPr>
          <w:rFonts w:hint="eastAsia"/>
          <w:szCs w:val="21"/>
        </w:rPr>
        <w:t>或动静脉畸形，脑肿瘤患者如良性病变（脑膜瘤、垂体肿瘤）或恶性的（胶质瘤和特殊的多形性胶质母细胞瘤），颅脑外伤患者（硬膜下和硬膜外血肿）和脊柱病变（骨折）和脊髓病变（肿瘤）的手术中主要应用</w:t>
      </w:r>
      <w:r w:rsidR="00E87A60" w:rsidRPr="00E87A60">
        <w:rPr>
          <w:rFonts w:ascii="Candara" w:hAnsi="Candara" w:cs="Times New Roman" w:hint="eastAsia"/>
          <w:b/>
          <w:bCs/>
          <w:szCs w:val="21"/>
        </w:rPr>
        <w:t>H</w:t>
      </w:r>
      <w:r w:rsidR="00E87A60">
        <w:rPr>
          <w:rFonts w:ascii="Candara" w:hAnsi="Candara" w:cs="Times New Roman"/>
          <w:b/>
          <w:bCs/>
          <w:szCs w:val="21"/>
        </w:rPr>
        <w:t>aemo</w:t>
      </w:r>
      <w:r w:rsidR="00E87A60">
        <w:rPr>
          <w:rFonts w:ascii="Candara" w:hAnsi="Candara" w:cs="Times New Roman" w:hint="eastAsia"/>
          <w:b/>
          <w:bCs/>
          <w:szCs w:val="21"/>
        </w:rPr>
        <w:t>C</w:t>
      </w:r>
      <w:r w:rsidR="00E87A60" w:rsidRPr="00E87A60">
        <w:rPr>
          <w:rFonts w:ascii="Candara" w:hAnsi="Candara" w:cs="Times New Roman"/>
          <w:b/>
          <w:bCs/>
          <w:szCs w:val="21"/>
        </w:rPr>
        <w:t>er™</w:t>
      </w:r>
      <w:r w:rsidR="00DE39B7" w:rsidRPr="00DE39B7">
        <w:rPr>
          <w:rFonts w:ascii="Candara" w:hAnsi="Candara" w:cs="Times New Roman" w:hint="eastAsia"/>
          <w:bCs/>
          <w:szCs w:val="21"/>
        </w:rPr>
        <w:t>止血粉</w:t>
      </w:r>
      <w:r w:rsidRPr="00DE39B7">
        <w:rPr>
          <w:rFonts w:hint="eastAsia"/>
          <w:szCs w:val="21"/>
        </w:rPr>
        <w:t>。</w:t>
      </w:r>
    </w:p>
    <w:p w:rsidR="00E81EFB" w:rsidRPr="00E87A60" w:rsidRDefault="00E81EFB" w:rsidP="00821689">
      <w:pPr>
        <w:rPr>
          <w:szCs w:val="21"/>
        </w:rPr>
      </w:pPr>
    </w:p>
    <w:p w:rsidR="00821689" w:rsidRDefault="00AE77A4" w:rsidP="00821689">
      <w:pPr>
        <w:rPr>
          <w:szCs w:val="21"/>
        </w:rPr>
      </w:pPr>
      <w:r>
        <w:rPr>
          <w:rFonts w:ascii="Symbol" w:hAnsi="Symbol"/>
          <w:color w:val="000000"/>
          <w:szCs w:val="21"/>
        </w:rPr>
        <w:t></w:t>
      </w:r>
      <w:r>
        <w:rPr>
          <w:rFonts w:ascii="Symbol" w:hAnsi="Symbol"/>
          <w:color w:val="000000"/>
          <w:szCs w:val="21"/>
        </w:rPr>
        <w:t></w:t>
      </w:r>
      <w:r>
        <w:rPr>
          <w:rFonts w:ascii="Symbol" w:hAnsi="Symbol"/>
          <w:color w:val="000000"/>
          <w:szCs w:val="21"/>
        </w:rPr>
        <w:t></w:t>
      </w:r>
      <w:r>
        <w:rPr>
          <w:rFonts w:ascii="Symbol" w:hAnsi="Symbol"/>
          <w:color w:val="000000"/>
          <w:szCs w:val="21"/>
        </w:rPr>
        <w:t></w:t>
      </w:r>
      <w:r w:rsidR="00821689" w:rsidRPr="00E87A60">
        <w:rPr>
          <w:rFonts w:hint="eastAsia"/>
          <w:szCs w:val="21"/>
        </w:rPr>
        <w:t>在患有脑良性肿瘤的术中患者使用</w:t>
      </w:r>
      <w:r w:rsidR="00E87A60" w:rsidRPr="00E87A60">
        <w:rPr>
          <w:rFonts w:ascii="Candara" w:hAnsi="Candara" w:cs="Times New Roman" w:hint="eastAsia"/>
          <w:b/>
          <w:bCs/>
          <w:szCs w:val="21"/>
        </w:rPr>
        <w:t>H</w:t>
      </w:r>
      <w:r w:rsidR="00E87A60">
        <w:rPr>
          <w:rFonts w:ascii="Candara" w:hAnsi="Candara" w:cs="Times New Roman"/>
          <w:b/>
          <w:bCs/>
          <w:szCs w:val="21"/>
        </w:rPr>
        <w:t>aemo</w:t>
      </w:r>
      <w:r w:rsidR="00E87A60">
        <w:rPr>
          <w:rFonts w:ascii="Candara" w:hAnsi="Candara" w:cs="Times New Roman" w:hint="eastAsia"/>
          <w:b/>
          <w:bCs/>
          <w:szCs w:val="21"/>
        </w:rPr>
        <w:t>C</w:t>
      </w:r>
      <w:r w:rsidR="00E87A60" w:rsidRPr="00E87A60">
        <w:rPr>
          <w:rFonts w:ascii="Candara" w:hAnsi="Candara" w:cs="Times New Roman"/>
          <w:b/>
          <w:bCs/>
          <w:szCs w:val="21"/>
        </w:rPr>
        <w:t>er™</w:t>
      </w:r>
      <w:r w:rsidR="00821689" w:rsidRPr="00E87A60">
        <w:rPr>
          <w:rFonts w:hint="eastAsia"/>
          <w:szCs w:val="21"/>
        </w:rPr>
        <w:t>：我们在手术床上应用该产品是为了在肿瘤入侵脑实质的部位和</w:t>
      </w:r>
      <w:r w:rsidR="00821689" w:rsidRPr="00E87A60">
        <w:rPr>
          <w:szCs w:val="21"/>
        </w:rPr>
        <w:t>/</w:t>
      </w:r>
      <w:r w:rsidR="00821689" w:rsidRPr="00E87A60">
        <w:rPr>
          <w:rFonts w:hint="eastAsia"/>
          <w:szCs w:val="21"/>
        </w:rPr>
        <w:t>或硬脑膜或大脑镰处产生快速和良好的止血效果。考虑到脑肿瘤虽位于脑实质外但通过大量供应肿瘤的血管与其紧密链接，在切除肿瘤的同时，随着瘤内减压和肿瘤从大脑中被分离时都会出血，因此所有病例使用止血剂是关键。</w:t>
      </w:r>
    </w:p>
    <w:p w:rsidR="00E81EFB" w:rsidRPr="00E87A60" w:rsidRDefault="00E81EFB" w:rsidP="00821689">
      <w:pPr>
        <w:rPr>
          <w:szCs w:val="21"/>
        </w:rPr>
      </w:pPr>
    </w:p>
    <w:p w:rsidR="00821689" w:rsidRDefault="00AE77A4" w:rsidP="00821689">
      <w:pPr>
        <w:rPr>
          <w:rFonts w:ascii="Symbol" w:hAnsi="Symbol"/>
          <w:color w:val="000000"/>
          <w:szCs w:val="21"/>
        </w:rPr>
      </w:pPr>
      <w:r>
        <w:rPr>
          <w:rFonts w:ascii="Symbol" w:hAnsi="Symbol"/>
          <w:color w:val="000000"/>
          <w:szCs w:val="21"/>
        </w:rPr>
        <w:t></w:t>
      </w:r>
      <w:r>
        <w:rPr>
          <w:rFonts w:ascii="Symbol" w:hAnsi="Symbol"/>
          <w:color w:val="000000"/>
          <w:szCs w:val="21"/>
        </w:rPr>
        <w:t></w:t>
      </w:r>
      <w:r>
        <w:rPr>
          <w:rFonts w:ascii="Symbol" w:hAnsi="Symbol"/>
          <w:color w:val="000000"/>
          <w:szCs w:val="21"/>
        </w:rPr>
        <w:t></w:t>
      </w:r>
      <w:r>
        <w:rPr>
          <w:rFonts w:ascii="Symbol" w:hAnsi="Symbol"/>
          <w:color w:val="000000"/>
          <w:szCs w:val="21"/>
        </w:rPr>
        <w:t></w:t>
      </w:r>
      <w:r w:rsidR="00821689" w:rsidRPr="00E87A60">
        <w:rPr>
          <w:rFonts w:ascii="Symbol" w:hAnsi="Symbol" w:hint="eastAsia"/>
          <w:color w:val="000000"/>
          <w:szCs w:val="21"/>
        </w:rPr>
        <w:t>在患有恶性脑肿瘤的术中患者使用</w:t>
      </w:r>
      <w:r w:rsidR="00E87A60" w:rsidRPr="00E87A60">
        <w:rPr>
          <w:rFonts w:ascii="Candara" w:hAnsi="Candara" w:cs="Times New Roman" w:hint="eastAsia"/>
          <w:b/>
          <w:bCs/>
          <w:szCs w:val="21"/>
        </w:rPr>
        <w:t>H</w:t>
      </w:r>
      <w:r w:rsidR="00E87A60">
        <w:rPr>
          <w:rFonts w:ascii="Candara" w:hAnsi="Candara" w:cs="Times New Roman"/>
          <w:b/>
          <w:bCs/>
          <w:szCs w:val="21"/>
        </w:rPr>
        <w:t>aemo</w:t>
      </w:r>
      <w:r w:rsidR="00E87A60">
        <w:rPr>
          <w:rFonts w:ascii="Candara" w:hAnsi="Candara" w:cs="Times New Roman" w:hint="eastAsia"/>
          <w:b/>
          <w:bCs/>
          <w:szCs w:val="21"/>
        </w:rPr>
        <w:t>C</w:t>
      </w:r>
      <w:r w:rsidR="00E87A60" w:rsidRPr="00E87A60">
        <w:rPr>
          <w:rFonts w:ascii="Candara" w:hAnsi="Candara" w:cs="Times New Roman"/>
          <w:b/>
          <w:bCs/>
          <w:szCs w:val="21"/>
        </w:rPr>
        <w:t>er™</w:t>
      </w:r>
      <w:r w:rsidR="00821689" w:rsidRPr="00E87A60">
        <w:rPr>
          <w:rFonts w:ascii="Symbol" w:hAnsi="Symbol" w:hint="eastAsia"/>
          <w:color w:val="000000"/>
          <w:szCs w:val="21"/>
        </w:rPr>
        <w:t>：我们在手术切除的过程中使用止血剂，考虑到肿瘤浸润脑实质内，在切除手术中使用手术钳或超声吸引器在手术部位产生出血，我们采用双极电凝凝固从小到大各类口径的血管，但总是在</w:t>
      </w:r>
      <w:r w:rsidR="00E87A60" w:rsidRPr="00E87A60">
        <w:rPr>
          <w:rFonts w:ascii="Candara" w:hAnsi="Candara" w:cs="Times New Roman" w:hint="eastAsia"/>
          <w:b/>
          <w:bCs/>
          <w:szCs w:val="21"/>
        </w:rPr>
        <w:t>H</w:t>
      </w:r>
      <w:r w:rsidR="00E87A60">
        <w:rPr>
          <w:rFonts w:ascii="Candara" w:hAnsi="Candara" w:cs="Times New Roman"/>
          <w:b/>
          <w:bCs/>
          <w:szCs w:val="21"/>
        </w:rPr>
        <w:t>aemo</w:t>
      </w:r>
      <w:r w:rsidR="00E87A60">
        <w:rPr>
          <w:rFonts w:ascii="Candara" w:hAnsi="Candara" w:cs="Times New Roman" w:hint="eastAsia"/>
          <w:b/>
          <w:bCs/>
          <w:szCs w:val="21"/>
        </w:rPr>
        <w:t>C</w:t>
      </w:r>
      <w:r w:rsidR="00E87A60" w:rsidRPr="00E87A60">
        <w:rPr>
          <w:rFonts w:ascii="Candara" w:hAnsi="Candara" w:cs="Times New Roman"/>
          <w:b/>
          <w:bCs/>
          <w:szCs w:val="21"/>
        </w:rPr>
        <w:t>er™</w:t>
      </w:r>
      <w:r w:rsidR="00821689" w:rsidRPr="00E87A60">
        <w:rPr>
          <w:rFonts w:ascii="Symbol" w:hAnsi="Symbol" w:hint="eastAsia"/>
          <w:color w:val="000000"/>
          <w:szCs w:val="21"/>
        </w:rPr>
        <w:t>起着决定性的作用的区域表面有出血。</w:t>
      </w:r>
    </w:p>
    <w:p w:rsidR="00E81EFB" w:rsidRPr="00E87A60" w:rsidRDefault="00E81EFB" w:rsidP="00821689">
      <w:pPr>
        <w:rPr>
          <w:rFonts w:ascii="Symbol" w:hAnsi="Symbol"/>
          <w:color w:val="000000"/>
          <w:szCs w:val="21"/>
        </w:rPr>
      </w:pPr>
    </w:p>
    <w:p w:rsidR="00DF28D1" w:rsidRDefault="00DF28D1" w:rsidP="00DF28D1">
      <w:pPr>
        <w:rPr>
          <w:rFonts w:ascii="Symbol" w:hAnsi="Symbol"/>
          <w:color w:val="000000"/>
          <w:szCs w:val="21"/>
        </w:rPr>
      </w:pPr>
      <w:r w:rsidRPr="00E87A60">
        <w:rPr>
          <w:rFonts w:ascii="Symbol" w:hAnsi="Symbol"/>
          <w:color w:val="000000"/>
          <w:szCs w:val="21"/>
        </w:rPr>
        <w:t></w:t>
      </w:r>
      <w:r w:rsidR="00AE77A4">
        <w:rPr>
          <w:rFonts w:ascii="Symbol" w:hAnsi="Symbol"/>
          <w:color w:val="000000"/>
          <w:szCs w:val="21"/>
        </w:rPr>
        <w:t></w:t>
      </w:r>
      <w:r w:rsidR="00AE77A4">
        <w:rPr>
          <w:rFonts w:ascii="Symbol" w:hAnsi="Symbol"/>
          <w:color w:val="000000"/>
          <w:szCs w:val="21"/>
        </w:rPr>
        <w:t></w:t>
      </w:r>
      <w:r w:rsidR="00AE77A4">
        <w:rPr>
          <w:rFonts w:ascii="Symbol" w:hAnsi="Symbol"/>
          <w:color w:val="000000"/>
          <w:szCs w:val="21"/>
        </w:rPr>
        <w:t></w:t>
      </w:r>
      <w:r w:rsidR="00AE77A4">
        <w:rPr>
          <w:rFonts w:ascii="Symbol" w:hAnsi="Symbol"/>
          <w:color w:val="000000"/>
          <w:szCs w:val="21"/>
        </w:rPr>
        <w:t></w:t>
      </w:r>
      <w:r w:rsidRPr="00E87A60">
        <w:rPr>
          <w:rFonts w:ascii="Symbol" w:hAnsi="Symbol" w:hint="eastAsia"/>
          <w:color w:val="000000"/>
          <w:szCs w:val="21"/>
        </w:rPr>
        <w:t>三分之一的患者是大脑和脊髓动静脉畸形，其手术切除部位是永久性的出血，</w:t>
      </w:r>
      <w:r w:rsidR="00E87A60" w:rsidRPr="00E87A60">
        <w:rPr>
          <w:rFonts w:ascii="Candara" w:hAnsi="Candara" w:cs="Times New Roman" w:hint="eastAsia"/>
          <w:b/>
          <w:bCs/>
          <w:szCs w:val="21"/>
        </w:rPr>
        <w:t>H</w:t>
      </w:r>
      <w:r w:rsidR="00E87A60">
        <w:rPr>
          <w:rFonts w:ascii="Candara" w:hAnsi="Candara" w:cs="Times New Roman"/>
          <w:b/>
          <w:bCs/>
          <w:szCs w:val="21"/>
        </w:rPr>
        <w:t>aemo</w:t>
      </w:r>
      <w:r w:rsidR="00E87A60">
        <w:rPr>
          <w:rFonts w:ascii="Candara" w:hAnsi="Candara" w:cs="Times New Roman" w:hint="eastAsia"/>
          <w:b/>
          <w:bCs/>
          <w:szCs w:val="21"/>
        </w:rPr>
        <w:t>C</w:t>
      </w:r>
      <w:r w:rsidR="00E87A60" w:rsidRPr="00E87A60">
        <w:rPr>
          <w:rFonts w:ascii="Candara" w:hAnsi="Candara" w:cs="Times New Roman"/>
          <w:b/>
          <w:bCs/>
          <w:szCs w:val="21"/>
        </w:rPr>
        <w:t>er™</w:t>
      </w:r>
      <w:r w:rsidRPr="00E87A60">
        <w:rPr>
          <w:rFonts w:ascii="Symbol" w:hAnsi="Symbol" w:hint="eastAsia"/>
          <w:color w:val="000000"/>
          <w:szCs w:val="21"/>
        </w:rPr>
        <w:t>的使用有助于术中止血和手术部位的缝合。</w:t>
      </w:r>
    </w:p>
    <w:p w:rsidR="00E81EFB" w:rsidRPr="00AE77A4" w:rsidRDefault="00E81EFB" w:rsidP="00DF28D1">
      <w:pPr>
        <w:rPr>
          <w:rFonts w:ascii="Symbol" w:hAnsi="Symbol"/>
          <w:color w:val="000000"/>
          <w:szCs w:val="21"/>
        </w:rPr>
      </w:pPr>
    </w:p>
    <w:p w:rsidR="00DF28D1" w:rsidRDefault="00DF28D1" w:rsidP="00DF28D1">
      <w:pPr>
        <w:rPr>
          <w:szCs w:val="21"/>
        </w:rPr>
      </w:pPr>
      <w:r w:rsidRPr="00E87A60">
        <w:rPr>
          <w:rFonts w:hint="eastAsia"/>
          <w:szCs w:val="21"/>
        </w:rPr>
        <w:t>我们已经看到使用</w:t>
      </w:r>
      <w:r w:rsidR="002E6CDB" w:rsidRPr="00E87A60">
        <w:rPr>
          <w:rFonts w:ascii="Candara" w:hAnsi="Candara" w:cs="Times New Roman" w:hint="eastAsia"/>
          <w:b/>
          <w:bCs/>
          <w:szCs w:val="21"/>
        </w:rPr>
        <w:t>H</w:t>
      </w:r>
      <w:r w:rsidR="002E6CDB">
        <w:rPr>
          <w:rFonts w:ascii="Candara" w:hAnsi="Candara" w:cs="Times New Roman"/>
          <w:b/>
          <w:bCs/>
          <w:szCs w:val="21"/>
        </w:rPr>
        <w:t>aemo</w:t>
      </w:r>
      <w:r w:rsidR="002E6CDB">
        <w:rPr>
          <w:rFonts w:ascii="Candara" w:hAnsi="Candara" w:cs="Times New Roman" w:hint="eastAsia"/>
          <w:b/>
          <w:bCs/>
          <w:szCs w:val="21"/>
        </w:rPr>
        <w:t>C</w:t>
      </w:r>
      <w:r w:rsidR="002E6CDB" w:rsidRPr="00E87A60">
        <w:rPr>
          <w:rFonts w:ascii="Candara" w:hAnsi="Candara" w:cs="Times New Roman"/>
          <w:b/>
          <w:bCs/>
          <w:szCs w:val="21"/>
        </w:rPr>
        <w:t>er™</w:t>
      </w:r>
      <w:r w:rsidRPr="00E87A60">
        <w:rPr>
          <w:rFonts w:hint="eastAsia"/>
          <w:szCs w:val="21"/>
        </w:rPr>
        <w:t>结合其他诸如双极电凝，明胶海</w:t>
      </w:r>
      <w:r w:rsidR="00E553DA" w:rsidRPr="00E87A60">
        <w:rPr>
          <w:rFonts w:hint="eastAsia"/>
          <w:szCs w:val="21"/>
        </w:rPr>
        <w:t>绵和再生氧化纤维素的好处。并把它视作神经外科手术中常规必须的材料。</w:t>
      </w:r>
    </w:p>
    <w:p w:rsidR="00E81EFB" w:rsidRPr="00E87A60" w:rsidRDefault="00E81EFB" w:rsidP="00DF28D1">
      <w:pPr>
        <w:rPr>
          <w:szCs w:val="21"/>
        </w:rPr>
      </w:pPr>
    </w:p>
    <w:p w:rsidR="00E81EFB" w:rsidRDefault="00E553DA" w:rsidP="00DF28D1">
      <w:pPr>
        <w:rPr>
          <w:rFonts w:ascii="Symbol" w:hAnsi="Symbol"/>
          <w:color w:val="000000"/>
          <w:szCs w:val="21"/>
        </w:rPr>
      </w:pPr>
      <w:r w:rsidRPr="00E87A60">
        <w:rPr>
          <w:rFonts w:ascii="Symbol" w:hAnsi="Symbol" w:hint="eastAsia"/>
          <w:color w:val="000000"/>
          <w:szCs w:val="21"/>
        </w:rPr>
        <w:t>另一个优点是这种</w:t>
      </w:r>
      <w:r w:rsidR="00DF28D1" w:rsidRPr="00E87A60">
        <w:rPr>
          <w:rFonts w:ascii="Symbol" w:hAnsi="Symbol" w:hint="eastAsia"/>
          <w:color w:val="000000"/>
          <w:szCs w:val="21"/>
        </w:rPr>
        <w:t>粉末的</w:t>
      </w:r>
      <w:r w:rsidRPr="00E87A60">
        <w:rPr>
          <w:rFonts w:ascii="Symbol" w:hAnsi="Symbol" w:hint="eastAsia"/>
          <w:color w:val="000000"/>
          <w:szCs w:val="21"/>
        </w:rPr>
        <w:t>特</w:t>
      </w:r>
      <w:r w:rsidR="00DF28D1" w:rsidRPr="00E87A60">
        <w:rPr>
          <w:rFonts w:ascii="Symbol" w:hAnsi="Symbol" w:hint="eastAsia"/>
          <w:color w:val="000000"/>
          <w:szCs w:val="21"/>
        </w:rPr>
        <w:t>性允许我们将它应用于明胶海绵或纤维素片无法触及的区域，事实上它是无致热原，快速吸收，神经外科医生的眼睛很清晰的感知其模式的转换。</w:t>
      </w:r>
    </w:p>
    <w:p w:rsidR="00DF28D1" w:rsidRDefault="00DF28D1" w:rsidP="00DF28D1">
      <w:pPr>
        <w:rPr>
          <w:rFonts w:ascii="Symbol" w:hAnsi="Symbol"/>
          <w:color w:val="000000"/>
          <w:szCs w:val="21"/>
        </w:rPr>
      </w:pPr>
      <w:r w:rsidRPr="00E87A60">
        <w:rPr>
          <w:rFonts w:ascii="Calibri" w:hAnsi="Calibri"/>
          <w:color w:val="000000"/>
          <w:szCs w:val="21"/>
        </w:rPr>
        <w:br/>
      </w:r>
      <w:r w:rsidR="002E6CDB" w:rsidRPr="00E87A60">
        <w:rPr>
          <w:rFonts w:ascii="Candara" w:hAnsi="Candara" w:cs="Times New Roman" w:hint="eastAsia"/>
          <w:b/>
          <w:bCs/>
          <w:szCs w:val="21"/>
        </w:rPr>
        <w:t>H</w:t>
      </w:r>
      <w:r w:rsidR="002E6CDB">
        <w:rPr>
          <w:rFonts w:ascii="Candara" w:hAnsi="Candara" w:cs="Times New Roman"/>
          <w:b/>
          <w:bCs/>
          <w:szCs w:val="21"/>
        </w:rPr>
        <w:t>aemo</w:t>
      </w:r>
      <w:r w:rsidR="002E6CDB">
        <w:rPr>
          <w:rFonts w:ascii="Candara" w:hAnsi="Candara" w:cs="Times New Roman" w:hint="eastAsia"/>
          <w:b/>
          <w:bCs/>
          <w:szCs w:val="21"/>
        </w:rPr>
        <w:t>C</w:t>
      </w:r>
      <w:r w:rsidR="002E6CDB" w:rsidRPr="00E87A60">
        <w:rPr>
          <w:rFonts w:ascii="Candara" w:hAnsi="Candara" w:cs="Times New Roman"/>
          <w:b/>
          <w:bCs/>
          <w:szCs w:val="21"/>
        </w:rPr>
        <w:t>er™</w:t>
      </w:r>
      <w:r w:rsidRPr="00E87A60">
        <w:rPr>
          <w:rFonts w:ascii="Symbol" w:hAnsi="Symbol" w:hint="eastAsia"/>
          <w:color w:val="000000"/>
          <w:szCs w:val="21"/>
        </w:rPr>
        <w:t>使用安全是因为它不含能促进感染，肉芽肿、异物反应的人类或</w:t>
      </w:r>
      <w:r w:rsidR="00E553DA" w:rsidRPr="00E87A60">
        <w:rPr>
          <w:rFonts w:ascii="Symbol" w:hAnsi="Symbol" w:hint="eastAsia"/>
          <w:color w:val="000000"/>
          <w:szCs w:val="21"/>
        </w:rPr>
        <w:t>动物成分，结果显示它的自然亲水性，通过血小板快速浓缩从而增强</w:t>
      </w:r>
      <w:r w:rsidRPr="00E87A60">
        <w:rPr>
          <w:rFonts w:ascii="Symbol" w:hAnsi="Symbol" w:hint="eastAsia"/>
          <w:color w:val="000000"/>
          <w:szCs w:val="21"/>
        </w:rPr>
        <w:t>生理</w:t>
      </w:r>
      <w:r w:rsidR="00E553DA" w:rsidRPr="00E87A60">
        <w:rPr>
          <w:rFonts w:ascii="Symbol" w:hAnsi="Symbol" w:hint="eastAsia"/>
          <w:color w:val="000000"/>
          <w:szCs w:val="21"/>
        </w:rPr>
        <w:t>自然止血过程，并</w:t>
      </w:r>
      <w:r w:rsidRPr="00E87A60">
        <w:rPr>
          <w:rFonts w:ascii="Symbol" w:hAnsi="Symbol" w:hint="eastAsia"/>
          <w:color w:val="000000"/>
          <w:szCs w:val="21"/>
        </w:rPr>
        <w:t>形成一个由凝胶基质组成的止血</w:t>
      </w:r>
      <w:r w:rsidR="00E553DA" w:rsidRPr="00E87A60">
        <w:rPr>
          <w:rFonts w:ascii="Symbol" w:hAnsi="Symbol" w:hint="eastAsia"/>
          <w:color w:val="000000"/>
          <w:szCs w:val="21"/>
        </w:rPr>
        <w:t>物理</w:t>
      </w:r>
      <w:r w:rsidRPr="00E87A60">
        <w:rPr>
          <w:rFonts w:ascii="Symbol" w:hAnsi="Symbol" w:hint="eastAsia"/>
          <w:color w:val="000000"/>
          <w:szCs w:val="21"/>
        </w:rPr>
        <w:t>屏障。</w:t>
      </w:r>
    </w:p>
    <w:p w:rsidR="00E81EFB" w:rsidRPr="00CC7F30" w:rsidRDefault="00E81EFB" w:rsidP="00DF28D1">
      <w:pPr>
        <w:rPr>
          <w:rFonts w:ascii="Symbol" w:hAnsi="Symbol"/>
          <w:color w:val="000000"/>
          <w:szCs w:val="21"/>
        </w:rPr>
      </w:pPr>
    </w:p>
    <w:p w:rsidR="00DF28D1" w:rsidRPr="00E87A60" w:rsidRDefault="00DF28D1" w:rsidP="00DF28D1">
      <w:pPr>
        <w:rPr>
          <w:rFonts w:ascii="Symbol" w:hAnsi="Symbol"/>
          <w:color w:val="000000"/>
          <w:szCs w:val="21"/>
        </w:rPr>
      </w:pPr>
      <w:r w:rsidRPr="00E87A60">
        <w:rPr>
          <w:rFonts w:ascii="Symbol" w:hAnsi="Symbol" w:hint="eastAsia"/>
          <w:color w:val="000000"/>
          <w:szCs w:val="21"/>
        </w:rPr>
        <w:t>使用</w:t>
      </w:r>
      <w:r w:rsidR="002E6CDB" w:rsidRPr="00E87A60">
        <w:rPr>
          <w:rFonts w:ascii="Candara" w:hAnsi="Candara" w:cs="Times New Roman" w:hint="eastAsia"/>
          <w:b/>
          <w:bCs/>
          <w:szCs w:val="21"/>
        </w:rPr>
        <w:t>H</w:t>
      </w:r>
      <w:r w:rsidR="002E6CDB">
        <w:rPr>
          <w:rFonts w:ascii="Candara" w:hAnsi="Candara" w:cs="Times New Roman"/>
          <w:b/>
          <w:bCs/>
          <w:szCs w:val="21"/>
        </w:rPr>
        <w:t>aemo</w:t>
      </w:r>
      <w:r w:rsidR="002E6CDB">
        <w:rPr>
          <w:rFonts w:ascii="Candara" w:hAnsi="Candara" w:cs="Times New Roman" w:hint="eastAsia"/>
          <w:b/>
          <w:bCs/>
          <w:szCs w:val="21"/>
        </w:rPr>
        <w:t>C</w:t>
      </w:r>
      <w:r w:rsidR="002E6CDB" w:rsidRPr="00E87A60">
        <w:rPr>
          <w:rFonts w:ascii="Candara" w:hAnsi="Candara" w:cs="Times New Roman"/>
          <w:b/>
          <w:bCs/>
          <w:szCs w:val="21"/>
        </w:rPr>
        <w:t>er™</w:t>
      </w:r>
      <w:r w:rsidR="00DE39B7" w:rsidRPr="00DE39B7">
        <w:rPr>
          <w:rFonts w:ascii="Candara" w:hAnsi="Candara" w:cs="Times New Roman" w:hint="eastAsia"/>
          <w:bCs/>
          <w:szCs w:val="21"/>
        </w:rPr>
        <w:t>止血粉</w:t>
      </w:r>
      <w:r w:rsidRPr="00DE39B7">
        <w:rPr>
          <w:rFonts w:ascii="Symbol" w:hAnsi="Symbol" w:hint="eastAsia"/>
          <w:color w:val="000000"/>
          <w:szCs w:val="21"/>
        </w:rPr>
        <w:t>期间</w:t>
      </w:r>
      <w:r w:rsidRPr="00E87A60">
        <w:rPr>
          <w:rFonts w:ascii="Symbol" w:hAnsi="Symbol" w:hint="eastAsia"/>
          <w:color w:val="000000"/>
          <w:szCs w:val="21"/>
        </w:rPr>
        <w:t>，我们没有发现任何不良反应。</w:t>
      </w:r>
    </w:p>
    <w:sectPr w:rsidR="00DF28D1" w:rsidRPr="00E87A60" w:rsidSect="000E17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262" w:rsidRDefault="00EE0262" w:rsidP="00E553DA">
      <w:r>
        <w:separator/>
      </w:r>
    </w:p>
  </w:endnote>
  <w:endnote w:type="continuationSeparator" w:id="1">
    <w:p w:rsidR="00EE0262" w:rsidRDefault="00EE0262" w:rsidP="00E553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262" w:rsidRDefault="00EE0262" w:rsidP="00E553DA">
      <w:r>
        <w:separator/>
      </w:r>
    </w:p>
  </w:footnote>
  <w:footnote w:type="continuationSeparator" w:id="1">
    <w:p w:rsidR="00EE0262" w:rsidRDefault="00EE0262" w:rsidP="00E553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16D6"/>
    <w:rsid w:val="000E17FC"/>
    <w:rsid w:val="00225345"/>
    <w:rsid w:val="00292309"/>
    <w:rsid w:val="002E6CDB"/>
    <w:rsid w:val="002F4100"/>
    <w:rsid w:val="00334F21"/>
    <w:rsid w:val="005B5980"/>
    <w:rsid w:val="00712B52"/>
    <w:rsid w:val="0073512F"/>
    <w:rsid w:val="00821689"/>
    <w:rsid w:val="00825E0B"/>
    <w:rsid w:val="008327DA"/>
    <w:rsid w:val="008C618C"/>
    <w:rsid w:val="00913A45"/>
    <w:rsid w:val="009637A3"/>
    <w:rsid w:val="0099726F"/>
    <w:rsid w:val="009E0B01"/>
    <w:rsid w:val="00AD59B0"/>
    <w:rsid w:val="00AE77A4"/>
    <w:rsid w:val="00BB16D6"/>
    <w:rsid w:val="00CC7F30"/>
    <w:rsid w:val="00DA26A8"/>
    <w:rsid w:val="00DB33D8"/>
    <w:rsid w:val="00DE39B7"/>
    <w:rsid w:val="00DF28D1"/>
    <w:rsid w:val="00E553DA"/>
    <w:rsid w:val="00E81EFB"/>
    <w:rsid w:val="00E874FB"/>
    <w:rsid w:val="00E87A60"/>
    <w:rsid w:val="00E92B39"/>
    <w:rsid w:val="00EE02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28D1"/>
    <w:rPr>
      <w:sz w:val="18"/>
      <w:szCs w:val="18"/>
    </w:rPr>
  </w:style>
  <w:style w:type="character" w:customStyle="1" w:styleId="Char">
    <w:name w:val="批注框文本 Char"/>
    <w:basedOn w:val="a0"/>
    <w:link w:val="a3"/>
    <w:uiPriority w:val="99"/>
    <w:semiHidden/>
    <w:rsid w:val="00DF28D1"/>
    <w:rPr>
      <w:sz w:val="18"/>
      <w:szCs w:val="18"/>
    </w:rPr>
  </w:style>
  <w:style w:type="paragraph" w:styleId="a4">
    <w:name w:val="header"/>
    <w:basedOn w:val="a"/>
    <w:link w:val="Char0"/>
    <w:uiPriority w:val="99"/>
    <w:semiHidden/>
    <w:unhideWhenUsed/>
    <w:rsid w:val="00E553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553DA"/>
    <w:rPr>
      <w:sz w:val="18"/>
      <w:szCs w:val="18"/>
    </w:rPr>
  </w:style>
  <w:style w:type="paragraph" w:styleId="a5">
    <w:name w:val="footer"/>
    <w:basedOn w:val="a"/>
    <w:link w:val="Char1"/>
    <w:uiPriority w:val="99"/>
    <w:semiHidden/>
    <w:unhideWhenUsed/>
    <w:rsid w:val="00E553D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553DA"/>
    <w:rPr>
      <w:sz w:val="18"/>
      <w:szCs w:val="18"/>
    </w:rPr>
  </w:style>
</w:styles>
</file>

<file path=word/webSettings.xml><?xml version="1.0" encoding="utf-8"?>
<w:webSettings xmlns:r="http://schemas.openxmlformats.org/officeDocument/2006/relationships" xmlns:w="http://schemas.openxmlformats.org/wordprocessingml/2006/main">
  <w:divs>
    <w:div w:id="1707371126">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1">
          <w:marLeft w:val="0"/>
          <w:marRight w:val="0"/>
          <w:marTop w:val="0"/>
          <w:marBottom w:val="0"/>
          <w:divBdr>
            <w:top w:val="none" w:sz="0" w:space="0" w:color="auto"/>
            <w:left w:val="none" w:sz="0" w:space="0" w:color="auto"/>
            <w:bottom w:val="none" w:sz="0" w:space="0" w:color="auto"/>
            <w:right w:val="none" w:sz="0" w:space="0" w:color="auto"/>
          </w:divBdr>
        </w:div>
      </w:divsChild>
    </w:div>
    <w:div w:id="2010213958">
      <w:bodyDiv w:val="1"/>
      <w:marLeft w:val="0"/>
      <w:marRight w:val="0"/>
      <w:marTop w:val="0"/>
      <w:marBottom w:val="0"/>
      <w:divBdr>
        <w:top w:val="none" w:sz="0" w:space="0" w:color="auto"/>
        <w:left w:val="none" w:sz="0" w:space="0" w:color="auto"/>
        <w:bottom w:val="none" w:sz="0" w:space="0" w:color="auto"/>
        <w:right w:val="none" w:sz="0" w:space="0" w:color="auto"/>
      </w:divBdr>
      <w:divsChild>
        <w:div w:id="881674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User</cp:lastModifiedBy>
  <cp:revision>11</cp:revision>
  <dcterms:created xsi:type="dcterms:W3CDTF">2014-12-03T08:44:00Z</dcterms:created>
  <dcterms:modified xsi:type="dcterms:W3CDTF">2014-12-23T05:26:00Z</dcterms:modified>
</cp:coreProperties>
</file>